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Fjalla One" w:cs="Fjalla One" w:eastAsia="Fjalla One" w:hAnsi="Fjalla One"/>
          <w:sz w:val="30"/>
          <w:szCs w:val="30"/>
        </w:rPr>
      </w:pPr>
      <w:r w:rsidDel="00000000" w:rsidR="00000000" w:rsidRPr="00000000">
        <w:rPr>
          <w:rFonts w:ascii="Fjalla One" w:cs="Fjalla One" w:eastAsia="Fjalla One" w:hAnsi="Fjalla One"/>
          <w:sz w:val="30"/>
          <w:szCs w:val="30"/>
          <w:rtl w:val="0"/>
        </w:rPr>
        <w:t xml:space="preserve">GALS Finance Committee Agenda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Tuesday, September 3 </w:t>
      </w:r>
      <w:r w:rsidDel="00000000" w:rsidR="00000000" w:rsidRPr="00000000">
        <w:rPr>
          <w:sz w:val="24"/>
          <w:szCs w:val="24"/>
          <w:rtl w:val="0"/>
        </w:rPr>
        <w:t xml:space="preserve">at 11:00 am</w:t>
      </w:r>
    </w:p>
    <w:p w:rsidR="00000000" w:rsidDel="00000000" w:rsidP="00000000" w:rsidRDefault="00000000" w:rsidRPr="00000000" w14:paraId="00000004">
      <w:pPr>
        <w:shd w:fill="ffffff" w:val="clear"/>
        <w:spacing w:line="240" w:lineRule="auto"/>
        <w:rPr>
          <w:rFonts w:ascii="Roboto" w:cs="Roboto" w:eastAsia="Roboto" w:hAnsi="Roboto"/>
          <w:color w:val="1f1f1f"/>
          <w:sz w:val="18"/>
          <w:szCs w:val="18"/>
          <w:shd w:fill="f0f4f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240" w:lineRule="auto"/>
        <w:rPr>
          <w:rFonts w:ascii="Roboto" w:cs="Roboto" w:eastAsia="Roboto" w:hAnsi="Roboto"/>
          <w:color w:val="1f1f1f"/>
          <w:sz w:val="24"/>
          <w:szCs w:val="24"/>
          <w:shd w:fill="f0f4f9" w:val="clear"/>
        </w:rPr>
      </w:pPr>
      <w:r w:rsidDel="00000000" w:rsidR="00000000" w:rsidRPr="00000000">
        <w:rPr>
          <w:rFonts w:ascii="Roboto" w:cs="Roboto" w:eastAsia="Roboto" w:hAnsi="Roboto"/>
          <w:color w:val="1f1f1f"/>
          <w:sz w:val="24"/>
          <w:szCs w:val="24"/>
          <w:shd w:fill="f0f4f9" w:val="clear"/>
          <w:rtl w:val="0"/>
        </w:rPr>
        <w:t xml:space="preserve">Google Meet joining info</w:t>
      </w:r>
    </w:p>
    <w:p w:rsidR="00000000" w:rsidDel="00000000" w:rsidP="00000000" w:rsidRDefault="00000000" w:rsidRPr="00000000" w14:paraId="00000006">
      <w:pPr>
        <w:shd w:fill="ffffff" w:val="clear"/>
        <w:spacing w:line="240" w:lineRule="auto"/>
        <w:rPr>
          <w:rFonts w:ascii="Roboto" w:cs="Roboto" w:eastAsia="Roboto" w:hAnsi="Roboto"/>
          <w:color w:val="1f1f1f"/>
          <w:sz w:val="24"/>
          <w:szCs w:val="24"/>
          <w:shd w:fill="f0f4f9" w:val="clear"/>
        </w:rPr>
      </w:pPr>
      <w:r w:rsidDel="00000000" w:rsidR="00000000" w:rsidRPr="00000000">
        <w:rPr>
          <w:rFonts w:ascii="Roboto" w:cs="Roboto" w:eastAsia="Roboto" w:hAnsi="Roboto"/>
          <w:color w:val="1f1f1f"/>
          <w:sz w:val="24"/>
          <w:szCs w:val="24"/>
          <w:shd w:fill="f0f4f9" w:val="clear"/>
          <w:rtl w:val="0"/>
        </w:rPr>
        <w:t xml:space="preserve">Video call link: https://meet.google.com/haq-kpof-wif</w:t>
      </w:r>
    </w:p>
    <w:p w:rsidR="00000000" w:rsidDel="00000000" w:rsidP="00000000" w:rsidRDefault="00000000" w:rsidRPr="00000000" w14:paraId="00000007">
      <w:pPr>
        <w:shd w:fill="ffffff" w:val="clear"/>
        <w:spacing w:line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Welcome, Call to Order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Welcome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Public Comment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Current Enrollment: 226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Current Working Budget: +$56,304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Teacher Compensation 26/27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If every teacher is awarded their “step” increase, that will cost GALS a total of $33K, and earn teachers an average of $1700 or a 2.5% increase from last year.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Teacher Compensation Beyond 2027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COLOTrust Investment Opportunity: How much, and for how long?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ab/>
        <w:tab/>
      </w:r>
      <w:r w:rsidDel="00000000" w:rsidR="00000000" w:rsidRPr="00000000">
        <w:rPr/>
        <w:drawing>
          <wp:inline distB="114300" distT="114300" distL="114300" distR="114300">
            <wp:extent cx="3163854" cy="3665812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63854" cy="36658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Capital Construction Reserves = $182,959.42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Should I pursue the digital sign?  Estimated $40K.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Finance Committee Dashboard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Board Report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Closing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Next Board Meeting: Thursday, September 10 from 6-8pm ONLINE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Next Finance Committee meeting: Tuesday, September 30th, 2026 at 11am online </w:t>
      </w:r>
    </w:p>
    <w:p w:rsidR="00000000" w:rsidDel="00000000" w:rsidP="00000000" w:rsidRDefault="00000000" w:rsidRPr="00000000" w14:paraId="0000001B">
      <w:pPr>
        <w:ind w:left="1440" w:firstLine="0"/>
        <w:rPr/>
      </w:pPr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Fjalla One">
    <w:embedRegular w:fontKey="{00000000-0000-0000-0000-000000000000}" r:id="rId5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052513" cy="1052513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2513" cy="10525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s://drive.google.com/file/d/1XtvmTBNlBSScusz17wa1_zBm-beMLQv-/view?usp=drive_link" TargetMode="External"/><Relationship Id="rId8" Type="http://schemas.openxmlformats.org/officeDocument/2006/relationships/hyperlink" Target="https://drive.google.com/file/d/1lfRSbA7LHWWBsqTgqY4jwhJjC2j8l1IP/view?usp=drive_lin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FjallaOne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